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4DA" w:rsidRPr="009374DA" w:rsidRDefault="009374DA" w:rsidP="009374DA">
      <w:pPr>
        <w:widowControl w:val="0"/>
        <w:autoSpaceDE w:val="0"/>
        <w:autoSpaceDN w:val="0"/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4D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9374DA" w:rsidRPr="009374DA" w:rsidRDefault="009374DA" w:rsidP="009374DA">
      <w:pPr>
        <w:widowControl w:val="0"/>
        <w:autoSpaceDE w:val="0"/>
        <w:autoSpaceDN w:val="0"/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Межрайонной </w:t>
      </w:r>
      <w:r w:rsidRPr="009374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ИФНС России № 31</w:t>
      </w:r>
      <w:r w:rsidRPr="009374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Свердловской области</w:t>
      </w:r>
    </w:p>
    <w:p w:rsidR="009374DA" w:rsidRPr="009374DA" w:rsidRDefault="009374DA" w:rsidP="009374DA">
      <w:pPr>
        <w:widowControl w:val="0"/>
        <w:autoSpaceDE w:val="0"/>
        <w:autoSpaceDN w:val="0"/>
        <w:spacing w:before="120"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4D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___________О.Ф. Трофимова</w:t>
      </w:r>
    </w:p>
    <w:p w:rsidR="009374DA" w:rsidRPr="009374DA" w:rsidRDefault="009374DA" w:rsidP="009374DA">
      <w:pPr>
        <w:widowControl w:val="0"/>
        <w:autoSpaceDE w:val="0"/>
        <w:autoSpaceDN w:val="0"/>
        <w:spacing w:before="120"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4D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"</w:t>
      </w:r>
      <w:r w:rsidR="0055589E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9374DA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55589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Pr="00937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</w:t>
      </w:r>
      <w:r w:rsidR="0055589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937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74DA" w:rsidRPr="009374DA" w:rsidRDefault="009374DA" w:rsidP="009374D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4DA" w:rsidRPr="009374DA" w:rsidRDefault="009374DA" w:rsidP="009374D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374DA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9374DA" w:rsidRPr="009374DA" w:rsidRDefault="009374DA" w:rsidP="009374D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74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главного государственного налогового инспектора</w:t>
      </w:r>
    </w:p>
    <w:p w:rsidR="009374DA" w:rsidRPr="009374DA" w:rsidRDefault="009374DA" w:rsidP="009374D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74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отдела камеральных проверок № 3</w:t>
      </w:r>
    </w:p>
    <w:p w:rsidR="009374DA" w:rsidRDefault="009374DA" w:rsidP="009374D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74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Межрайонной инспекции Федеральной налоговой службы № 31</w:t>
      </w:r>
      <w:r w:rsidRPr="009374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по Свердловской области</w:t>
      </w:r>
    </w:p>
    <w:p w:rsidR="009374DA" w:rsidRPr="009374DA" w:rsidRDefault="009374DA" w:rsidP="009374D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74DA" w:rsidRPr="009374DA" w:rsidRDefault="009374DA" w:rsidP="009374D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74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I. Общие положения</w:t>
      </w:r>
    </w:p>
    <w:p w:rsidR="009374DA" w:rsidRPr="009374DA" w:rsidRDefault="009374DA" w:rsidP="009374D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4DA">
        <w:rPr>
          <w:rFonts w:ascii="Times New Roman" w:eastAsia="Times New Roman" w:hAnsi="Times New Roman" w:cs="Times New Roman"/>
          <w:sz w:val="28"/>
          <w:szCs w:val="28"/>
          <w:lang w:eastAsia="ru-RU"/>
        </w:rPr>
        <w:t>1. Должность федеральной государственной гражданской службы (далее – гражданская служба главного государственного налогового инспектора отдела камеральных проверок № 3 Межрайонной инспекции Федеральной налоговой службы № 31 по Свердловской области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9374DA" w:rsidRPr="009374DA" w:rsidRDefault="009374DA" w:rsidP="009374D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</w:t>
      </w:r>
      <w:proofErr w:type="gramStart"/>
      <w:r w:rsidRPr="00937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 </w:t>
      </w:r>
      <w:r w:rsidR="0055589E" w:rsidRPr="0055589E">
        <w:rPr>
          <w:rFonts w:ascii="Times New Roman" w:hAnsi="Times New Roman" w:cs="Times New Roman"/>
          <w:sz w:val="26"/>
          <w:szCs w:val="26"/>
        </w:rPr>
        <w:t>11</w:t>
      </w:r>
      <w:proofErr w:type="gramEnd"/>
      <w:r w:rsidR="0055589E" w:rsidRPr="0055589E">
        <w:rPr>
          <w:rFonts w:ascii="Times New Roman" w:hAnsi="Times New Roman" w:cs="Times New Roman"/>
          <w:sz w:val="26"/>
          <w:szCs w:val="26"/>
        </w:rPr>
        <w:t>-3-3-094</w:t>
      </w:r>
      <w:r w:rsidRPr="009374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374DA" w:rsidRPr="009374DA" w:rsidRDefault="009374DA" w:rsidP="009374D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 Область профессиональной служебной деятельности главного государственного налогового инспектора: регулирование налоговой деятельности</w:t>
      </w:r>
    </w:p>
    <w:p w:rsidR="009374DA" w:rsidRPr="009374DA" w:rsidRDefault="009374DA" w:rsidP="009374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3. Вид профессиональной служебной деятельности главного государственного налогового инспектора: виды профессиональной служебной деятельности, входящие в область «Регулирование налоговой деятельности» в части, относящейся к сфере деятельности Федеральной налоговой службы.</w:t>
      </w:r>
    </w:p>
    <w:p w:rsidR="009374DA" w:rsidRPr="009374DA" w:rsidRDefault="009374DA" w:rsidP="009374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4. Назначение на должность и освобождение от должности главного государственного налогового инспектора осуществляются начальником Инспекции.</w:t>
      </w:r>
    </w:p>
    <w:p w:rsidR="009374DA" w:rsidRPr="009374DA" w:rsidRDefault="009374DA" w:rsidP="009374D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37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Главный государственный налоговый инспектор непосредственно починяется начальнику отдела камеральных проверок № 3 Межрайонной инспекции Федеральной налоговой службы № 31 по Свердловской области (далее - Инспекция). </w:t>
      </w:r>
    </w:p>
    <w:p w:rsidR="009374DA" w:rsidRPr="009374DA" w:rsidRDefault="009374DA" w:rsidP="009374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4DA" w:rsidRPr="009374DA" w:rsidRDefault="009374DA" w:rsidP="009374D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74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II. Квалификационные требования</w:t>
      </w:r>
      <w:r w:rsidRPr="009374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для замещения должности гражданской службы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6. Для замещения должности главного государственного налогового инспектора Инспекции устанавливаются следующие квалификационные требования.</w:t>
      </w:r>
    </w:p>
    <w:p w:rsidR="009374DA" w:rsidRPr="009374DA" w:rsidRDefault="009374DA" w:rsidP="009374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6.1. Наличие высшего образования.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374DA">
        <w:rPr>
          <w:rFonts w:ascii="Times New Roman" w:hAnsi="Times New Roman" w:cs="Times New Roman"/>
          <w:spacing w:val="-2"/>
          <w:sz w:val="28"/>
          <w:szCs w:val="28"/>
        </w:rPr>
        <w:t xml:space="preserve">6.2. Наличие базовых знаний: </w:t>
      </w:r>
      <w:r w:rsidRPr="009374DA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6" w:history="1">
        <w:r w:rsidRPr="009374DA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9374DA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7" w:history="1">
        <w:r w:rsidRPr="009374D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9374DA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9374D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9374DA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9374D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9374DA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 знаний в области </w:t>
      </w:r>
      <w:r w:rsidRPr="009374DA">
        <w:rPr>
          <w:rFonts w:ascii="Times New Roman" w:hAnsi="Times New Roman" w:cs="Times New Roman"/>
          <w:sz w:val="28"/>
          <w:szCs w:val="28"/>
        </w:rPr>
        <w:lastRenderedPageBreak/>
        <w:t>информационно-коммуникационных технологий,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6.3. Наличие профессиональных знаний:</w:t>
      </w:r>
    </w:p>
    <w:p w:rsidR="009374DA" w:rsidRPr="009374DA" w:rsidRDefault="009374DA" w:rsidP="009374D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 xml:space="preserve">6.3.1. В сфере законодательства Российской Федерации: Налоговый кодекс Российской Федерации, Закон Российской Федерации от 21.03.1991 № 943-1 "О налоговых органах Российской Федерации", Закон Российской Федерации от 09.12.1991 № 2003-1 "О налогах на имущество физических лиц",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 66н "О формах бухгалтерской отчётности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 № 99 н, правоприменительная практика (решения и разъяснения судов) и арбитражная практика по вопросам установленной сферы деятельности </w:t>
      </w:r>
    </w:p>
    <w:p w:rsidR="009374DA" w:rsidRPr="009374DA" w:rsidRDefault="009374DA" w:rsidP="009374D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374DA" w:rsidRPr="009374DA" w:rsidRDefault="009374DA" w:rsidP="009374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6.3.2. Иные профессиональные знания: 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</w:t>
      </w:r>
    </w:p>
    <w:p w:rsidR="009374DA" w:rsidRPr="009374DA" w:rsidRDefault="009374DA" w:rsidP="009374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pacing w:val="-2"/>
          <w:sz w:val="28"/>
          <w:szCs w:val="28"/>
        </w:rPr>
        <w:t>6.4. Наличие функциональных знаний: (</w:t>
      </w:r>
      <w:r w:rsidRPr="009374DA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</w:t>
      </w:r>
      <w:r w:rsidRPr="009374DA">
        <w:rPr>
          <w:rFonts w:ascii="Times New Roman" w:hAnsi="Times New Roman" w:cs="Times New Roman"/>
          <w:sz w:val="28"/>
          <w:szCs w:val="28"/>
        </w:rPr>
        <w:lastRenderedPageBreak/>
        <w:t>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основные мероприятий мобилизационной подготовки.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работу; коммуникативные умения 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 xml:space="preserve">6.6.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проведение сверки расчетов по налогам, сборам, пеням, штрафам, процентам совместно с налогоплательщиками; составление акта по результатам проведения камеральной налоговой проверки. 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6.7. 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(обследований).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4DA">
        <w:rPr>
          <w:rFonts w:ascii="Times New Roman" w:hAnsi="Times New Roman" w:cs="Times New Roman"/>
          <w:b/>
          <w:sz w:val="28"/>
          <w:szCs w:val="28"/>
        </w:rPr>
        <w:t>III. Должностные обязанности, права и ответственность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7.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Инспекцию, главный государственный налоговый инспектор отдела камеральных проверок № 3 обязан: 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-разрабатывает и осуществляет мероприятия по соблюдению налогоплательщиками налогового законодательства и укреплению платежной дисциплины по закрепленным за отделом доходным источникам;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-участвует в организации и проведении камеральных проверок налогоплательщиков по правильности исчисления, полноте и своевременности внесения ими платежей в бюджет по закрепленным за отделом доходным источникам и соблюдению законодательства о налогах и сборах;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 xml:space="preserve">- проводит мероприятия по привлечению к декларированию доходов физических лиц от реализации </w:t>
      </w:r>
      <w:proofErr w:type="gramStart"/>
      <w:r w:rsidRPr="009374DA">
        <w:rPr>
          <w:rFonts w:ascii="Times New Roman" w:hAnsi="Times New Roman" w:cs="Times New Roman"/>
          <w:sz w:val="28"/>
          <w:szCs w:val="28"/>
        </w:rPr>
        <w:t>имущества,  имущественных</w:t>
      </w:r>
      <w:proofErr w:type="gramEnd"/>
      <w:r w:rsidRPr="009374DA">
        <w:rPr>
          <w:rFonts w:ascii="Times New Roman" w:hAnsi="Times New Roman" w:cs="Times New Roman"/>
          <w:sz w:val="28"/>
          <w:szCs w:val="28"/>
        </w:rPr>
        <w:t xml:space="preserve"> прав и др.;   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-осуществляет контроль за достоверностью показателей, отраженных в декларациях о налоге на доходы физических лиц (форма 3-НДФЛ);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 xml:space="preserve">-осуществляет контроль за своевременностью предоставления вычетов по НДФЛ в упрощенном порядке; </w:t>
      </w:r>
    </w:p>
    <w:p w:rsid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 проводит камеральную налоговую проверку Расчет НДФЛ, сформированных на основе имеющихся у налоговых органов документов;</w:t>
      </w:r>
    </w:p>
    <w:p w:rsidR="00830304" w:rsidRPr="009374DA" w:rsidRDefault="00830304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-осуществляет контроль за достоверностью показателей ст</w:t>
      </w:r>
      <w:r w:rsidR="0055589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ти</w:t>
      </w:r>
      <w:r w:rsidR="0055589E">
        <w:rPr>
          <w:rFonts w:ascii="Times New Roman" w:hAnsi="Times New Roman" w:cs="Times New Roman"/>
          <w:sz w:val="28"/>
          <w:szCs w:val="28"/>
        </w:rPr>
        <w:t>с</w:t>
      </w:r>
      <w:r w:rsidR="00933C86">
        <w:rPr>
          <w:rFonts w:ascii="Times New Roman" w:hAnsi="Times New Roman" w:cs="Times New Roman"/>
          <w:sz w:val="28"/>
          <w:szCs w:val="28"/>
        </w:rPr>
        <w:t>ти</w:t>
      </w:r>
      <w:r>
        <w:rPr>
          <w:rFonts w:ascii="Times New Roman" w:hAnsi="Times New Roman" w:cs="Times New Roman"/>
          <w:sz w:val="28"/>
          <w:szCs w:val="28"/>
        </w:rPr>
        <w:t xml:space="preserve">ческой </w:t>
      </w:r>
      <w:r>
        <w:rPr>
          <w:rFonts w:ascii="Times New Roman" w:hAnsi="Times New Roman" w:cs="Times New Roman"/>
          <w:sz w:val="28"/>
          <w:szCs w:val="28"/>
        </w:rPr>
        <w:lastRenderedPageBreak/>
        <w:t>отчетности по формам: 1-ДДК, 5-ДДК;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-применяет меры ответственности за нарушение налогового законодательства в части полноты, своевременности уплаты налога на доходы физических лиц;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-предоставляет на визирование в юридический отдел составленные Акты и проекты решений;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-осуществляет подготовку и выдачу уведомлений о праве на получение налоговых вычетов у налоговых агентов;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 xml:space="preserve">-проводит </w:t>
      </w:r>
      <w:proofErr w:type="spellStart"/>
      <w:r w:rsidRPr="009374DA">
        <w:rPr>
          <w:rFonts w:ascii="Times New Roman" w:hAnsi="Times New Roman" w:cs="Times New Roman"/>
          <w:sz w:val="28"/>
          <w:szCs w:val="28"/>
        </w:rPr>
        <w:t>предпроверочную</w:t>
      </w:r>
      <w:proofErr w:type="spellEnd"/>
      <w:r w:rsidRPr="009374DA">
        <w:rPr>
          <w:rFonts w:ascii="Times New Roman" w:hAnsi="Times New Roman" w:cs="Times New Roman"/>
          <w:sz w:val="28"/>
          <w:szCs w:val="28"/>
        </w:rPr>
        <w:t xml:space="preserve"> подготовку камеральной налоговой проверки с использованием программного комплекса АИС Налог-3 и разрабатывает примерный перечень вопросов, подлежащий проверке. Формирует требования о предоставлении документов, направляет поручения в рамках ст.93.1 НК РФ в программном комплексе АИС Налог-3;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-осуществляет ведение информационных ресурсов, закрепленных за функциональными обязанностями отдела;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-обеспечивает актуальность информации о ходе проверки налоговых деклараций по форме 3-</w:t>
      </w:r>
      <w:proofErr w:type="gramStart"/>
      <w:r w:rsidRPr="009374DA">
        <w:rPr>
          <w:rFonts w:ascii="Times New Roman" w:hAnsi="Times New Roman" w:cs="Times New Roman"/>
          <w:sz w:val="28"/>
          <w:szCs w:val="28"/>
        </w:rPr>
        <w:t>НДФЛ  в</w:t>
      </w:r>
      <w:proofErr w:type="gramEnd"/>
      <w:r w:rsidRPr="009374DA">
        <w:rPr>
          <w:rFonts w:ascii="Times New Roman" w:hAnsi="Times New Roman" w:cs="Times New Roman"/>
          <w:sz w:val="28"/>
          <w:szCs w:val="28"/>
        </w:rPr>
        <w:t xml:space="preserve"> информационном ресурсе «Личный кабинет физического лица»;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-осуществляет консультирование налогоплательщиков физических лиц по вопросам налогообложения в рамках своей компетенции;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 xml:space="preserve">-подготавливает ответы на письма, жалобы и заявления граждан в установленные законом сроки, в </w:t>
      </w:r>
      <w:proofErr w:type="spellStart"/>
      <w:r w:rsidRPr="009374DA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9374DA">
        <w:rPr>
          <w:rFonts w:ascii="Times New Roman" w:hAnsi="Times New Roman" w:cs="Times New Roman"/>
          <w:sz w:val="28"/>
          <w:szCs w:val="28"/>
        </w:rPr>
        <w:t>. направленные через «Личный кабинет физических лиц» через СООН (систему обработки обращений граждан);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 xml:space="preserve">-использует в ходе камеральных налоговых проверок информационные ресурсы местного, регионального и федерального уровней: ЕГРЮЛ, ЕГРИП, </w:t>
      </w:r>
      <w:proofErr w:type="gramStart"/>
      <w:r w:rsidRPr="009374DA">
        <w:rPr>
          <w:rFonts w:ascii="Times New Roman" w:hAnsi="Times New Roman" w:cs="Times New Roman"/>
          <w:sz w:val="28"/>
          <w:szCs w:val="28"/>
        </w:rPr>
        <w:t>ЕГРН,  АИС</w:t>
      </w:r>
      <w:proofErr w:type="gramEnd"/>
      <w:r w:rsidRPr="009374DA">
        <w:rPr>
          <w:rFonts w:ascii="Times New Roman" w:hAnsi="Times New Roman" w:cs="Times New Roman"/>
          <w:sz w:val="28"/>
          <w:szCs w:val="28"/>
        </w:rPr>
        <w:t xml:space="preserve">-Налог – 3, ИР Банковские счета, и т.д., а также информацию из внешних источников;  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-принимает меры по повышению эффективности контрольной работы, разработка предложений по ее совершенствованию;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-обеспечивает полноту применения санкций в соответствии с законодательством о налогах и сборах;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-предоставляет на визирование в юридический отдел составленные Акты и проекты решений;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-подготавливает руководству инспекции предложения о применении налоговых санкций;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-подготавливает мотивированные заключения по жалобам налогоплательщиков;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-знает и выполняет инструкции на рабочие места   ИРМ-05.04.02-1; ИРМ-07.04-40; ИРМ-05.04.07.01; ИРМ-05.04.07.02-1; ИРМ-ИРМ-05.04.07.02-2; ИРМ-05.04.07.02-3; ИРМ-05.04.12; ИРМ-05.04.25; ИРМ-05.03.25-1; ИРМ-05.04.13; ИРМ-05.04.05.03-2; ИРМ-25.03.02.01; ИРМ-25.03.02.02; ИРМ-06.02.08-5; ИРМ-06.02.08-7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-строго выполняет основные обязанности государственного служащего, определенные ст.15 ФЗ «О государственной гражданской службе РФ» от 27.07.2004 № 79-ФЗ и соблюдать ограничения, установленные ст. 11 этого ФЗ и ст.32 НК РФ;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 xml:space="preserve">-уведомляет руководство инспекции, органы прокуратуры или другие </w:t>
      </w:r>
      <w:r w:rsidRPr="009374DA">
        <w:rPr>
          <w:rFonts w:ascii="Times New Roman" w:hAnsi="Times New Roman" w:cs="Times New Roman"/>
          <w:sz w:val="28"/>
          <w:szCs w:val="28"/>
        </w:rPr>
        <w:lastRenderedPageBreak/>
        <w:t>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-принимает меры по недопущению любой возможности возникновения конфликта интересов, обязан в письменной форме уведомить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интересов, передает, принадлежащие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-в течение двух лет после увольнения с государственной службы  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-проходит государственную дактилоскопическую регистрацию;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 xml:space="preserve">-при работе с УБД к ФИР   соблюдает </w:t>
      </w:r>
      <w:proofErr w:type="gramStart"/>
      <w:r w:rsidRPr="009374DA">
        <w:rPr>
          <w:rFonts w:ascii="Times New Roman" w:hAnsi="Times New Roman" w:cs="Times New Roman"/>
          <w:sz w:val="28"/>
          <w:szCs w:val="28"/>
        </w:rPr>
        <w:t>режимные ограничения</w:t>
      </w:r>
      <w:proofErr w:type="gramEnd"/>
      <w:r w:rsidRPr="009374DA">
        <w:rPr>
          <w:rFonts w:ascii="Times New Roman" w:hAnsi="Times New Roman" w:cs="Times New Roman"/>
          <w:sz w:val="28"/>
          <w:szCs w:val="28"/>
        </w:rPr>
        <w:t xml:space="preserve"> установленные инструкцией по работе с УДФИР;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-исполняет дополнительные обязанности по линии ГО и ЧС, установленные приказами начальника инспекции;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 xml:space="preserve">-выполняет требования по порядку использования устройств сотовой, пейджинговой и </w:t>
      </w:r>
      <w:proofErr w:type="spellStart"/>
      <w:r w:rsidRPr="009374DA">
        <w:rPr>
          <w:rFonts w:ascii="Times New Roman" w:hAnsi="Times New Roman" w:cs="Times New Roman"/>
          <w:sz w:val="28"/>
          <w:szCs w:val="28"/>
        </w:rPr>
        <w:t>транкинговой</w:t>
      </w:r>
      <w:proofErr w:type="spellEnd"/>
      <w:r w:rsidRPr="009374DA">
        <w:rPr>
          <w:rFonts w:ascii="Times New Roman" w:hAnsi="Times New Roman" w:cs="Times New Roman"/>
          <w:sz w:val="28"/>
          <w:szCs w:val="28"/>
        </w:rPr>
        <w:t xml:space="preserve"> связи в месте расположения инспекции;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 xml:space="preserve">-в пределах функциональных обязанностей отдела в полном объеме владеет навыками работы в программных комплексах (далее по тексту в ПК) - "СЭД регион", АРМ инспектора ЛПК, АРМ инспектора СЭОД, клиент «АИС-Налог3» и др. </w:t>
      </w:r>
      <w:proofErr w:type="gramStart"/>
      <w:r w:rsidRPr="009374DA">
        <w:rPr>
          <w:rFonts w:ascii="Times New Roman" w:hAnsi="Times New Roman" w:cs="Times New Roman"/>
          <w:sz w:val="28"/>
          <w:szCs w:val="28"/>
        </w:rPr>
        <w:t>ПК</w:t>
      </w:r>
      <w:proofErr w:type="gramEnd"/>
      <w:r w:rsidRPr="009374DA">
        <w:rPr>
          <w:rFonts w:ascii="Times New Roman" w:hAnsi="Times New Roman" w:cs="Times New Roman"/>
          <w:sz w:val="28"/>
          <w:szCs w:val="28"/>
        </w:rPr>
        <w:t xml:space="preserve"> используемых в инспекции;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-в месте расположения инспекции и при исполнении должностных обязанностей вне расположения инспекции   имеет "деловой стиль" в одежде;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 xml:space="preserve">-принимает участие в экономической учебе отдела; 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-обеспечивает соблюдение и защиту прав и законных интересов граждан;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-реализовывает в пределах своей компетенции права и обязанности налоговых органов;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-содержит рабочее место в чистоте и порядке;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-выполняет другие поручения начальника отдела, руководства инспекции.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-соблюдает правила и нормы охраны труда и техники безопасности;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 xml:space="preserve">-бережет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lastRenderedPageBreak/>
        <w:t>-осуществляет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 главный государственный налоговый инспектор имеет право: -требовать от налогоплательщика документы по формам, установленным государственными органами и органами местного самоуправления, служащие основаниями для исчисления и уплаты (удержания и перечисления) налогов, а также пояснения и документы, подтверждающие правильность исчисления и своевременность уплаты (удержания и перечисления) налогов;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-вызывать на основании письменного уведомления в налоговые органы налогоплательщиков, для дачи пояснений в связи с уплатой (удержанием и перечислением) ими налогов либо в связи с налоговой проверкой, а также в иных случаях, связанных с исполнением ими законодательства о налогах и сборах;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-требовать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 - технические условия, необходимые для исполнения им должностных обязанностей;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-получение в установленном порядке информации и материалов, необходимых для исполнения должностных обязанностей;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-принятие решений и участие в их подготовке в соответствии с должностными обязанностями;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-осуществлять иные права, предусмотренные положение об инспекции, иными нормативными актами.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Реализовывать другие права, связанные с осуществлением прав и обязанностей отдела.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 xml:space="preserve">10.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</w:t>
      </w:r>
      <w:proofErr w:type="gramStart"/>
      <w:r w:rsidRPr="009374DA">
        <w:rPr>
          <w:rFonts w:ascii="Times New Roman" w:hAnsi="Times New Roman" w:cs="Times New Roman"/>
          <w:sz w:val="28"/>
          <w:szCs w:val="28"/>
        </w:rPr>
        <w:t>службе,  положением</w:t>
      </w:r>
      <w:proofErr w:type="gramEnd"/>
      <w:r w:rsidRPr="009374DA">
        <w:rPr>
          <w:rFonts w:ascii="Times New Roman" w:hAnsi="Times New Roman" w:cs="Times New Roman"/>
          <w:sz w:val="28"/>
          <w:szCs w:val="28"/>
        </w:rPr>
        <w:t xml:space="preserve"> о Межрайонной инспекции Федеральной налоговой службы № 31 по Свердловской области, положением об отделе камеральных проверок № 3,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9374DA" w:rsidRPr="009374DA" w:rsidRDefault="009374DA" w:rsidP="009374D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 xml:space="preserve">11.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9374DA">
        <w:rPr>
          <w:rFonts w:ascii="Times New Roman" w:hAnsi="Times New Roman" w:cs="Times New Roman"/>
          <w:bCs/>
          <w:sz w:val="28"/>
          <w:szCs w:val="28"/>
        </w:rPr>
        <w:t>Кроме того, г</w:t>
      </w:r>
      <w:r w:rsidRPr="009374DA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 w:rsidRPr="009374DA">
        <w:rPr>
          <w:rFonts w:ascii="Times New Roman" w:hAnsi="Times New Roman" w:cs="Times New Roman"/>
          <w:bCs/>
          <w:sz w:val="28"/>
          <w:szCs w:val="28"/>
        </w:rPr>
        <w:t>несет ответственность</w:t>
      </w:r>
      <w:r w:rsidRPr="009374DA">
        <w:rPr>
          <w:rFonts w:ascii="Times New Roman" w:hAnsi="Times New Roman" w:cs="Times New Roman"/>
          <w:sz w:val="28"/>
          <w:szCs w:val="28"/>
        </w:rPr>
        <w:t>:</w:t>
      </w:r>
    </w:p>
    <w:p w:rsidR="009374DA" w:rsidRPr="009374DA" w:rsidRDefault="009374DA" w:rsidP="009374D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9374DA" w:rsidRPr="009374DA" w:rsidRDefault="009374DA" w:rsidP="009374D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</w:t>
      </w:r>
      <w:r w:rsidRPr="009374DA">
        <w:rPr>
          <w:rFonts w:ascii="Times New Roman" w:hAnsi="Times New Roman" w:cs="Times New Roman"/>
          <w:sz w:val="28"/>
          <w:szCs w:val="28"/>
        </w:rPr>
        <w:lastRenderedPageBreak/>
        <w:t>государственных органов, учреждений, организаций и органов местного самоуправления;</w:t>
      </w:r>
    </w:p>
    <w:p w:rsidR="009374DA" w:rsidRPr="009374DA" w:rsidRDefault="009374DA" w:rsidP="009374D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9374DA" w:rsidRPr="009374DA" w:rsidRDefault="009374DA" w:rsidP="009374D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374DA" w:rsidRPr="009374DA" w:rsidRDefault="009374DA" w:rsidP="009374D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9374DA" w:rsidRPr="009374DA" w:rsidRDefault="009374DA" w:rsidP="009374D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9374DA" w:rsidRPr="009374DA" w:rsidRDefault="009374DA" w:rsidP="009374D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 xml:space="preserve">за нарушение Кодекса этики и служебного поведения </w:t>
      </w:r>
      <w:proofErr w:type="gramStart"/>
      <w:r w:rsidRPr="009374DA">
        <w:rPr>
          <w:rFonts w:ascii="Times New Roman" w:hAnsi="Times New Roman" w:cs="Times New Roman"/>
          <w:sz w:val="28"/>
          <w:szCs w:val="28"/>
        </w:rPr>
        <w:t>государственных  гражданских</w:t>
      </w:r>
      <w:proofErr w:type="gramEnd"/>
      <w:r w:rsidRPr="009374DA">
        <w:rPr>
          <w:rFonts w:ascii="Times New Roman" w:hAnsi="Times New Roman" w:cs="Times New Roman"/>
          <w:sz w:val="28"/>
          <w:szCs w:val="28"/>
        </w:rPr>
        <w:t xml:space="preserve"> служащих Федеральной налоговой службы;</w:t>
      </w:r>
    </w:p>
    <w:p w:rsidR="009374DA" w:rsidRPr="009374DA" w:rsidRDefault="009374DA" w:rsidP="009374D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374DA" w:rsidRPr="009374DA" w:rsidRDefault="009374DA" w:rsidP="009374D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74DA" w:rsidRPr="009374DA" w:rsidRDefault="009374DA" w:rsidP="009374D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4DA">
        <w:rPr>
          <w:rFonts w:ascii="Times New Roman" w:hAnsi="Times New Roman" w:cs="Times New Roman"/>
          <w:b/>
          <w:sz w:val="28"/>
          <w:szCs w:val="28"/>
        </w:rPr>
        <w:t>IV. Перечень вопросов, по которым главный государственный налоговый инспектор</w:t>
      </w:r>
      <w:r w:rsidRPr="009374DA">
        <w:rPr>
          <w:rFonts w:ascii="Times New Roman" w:hAnsi="Times New Roman" w:cs="Times New Roman"/>
          <w:sz w:val="28"/>
          <w:szCs w:val="28"/>
        </w:rPr>
        <w:t xml:space="preserve"> </w:t>
      </w:r>
      <w:r w:rsidRPr="009374DA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9374DA" w:rsidRPr="009374DA" w:rsidRDefault="009374DA" w:rsidP="009374D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374DA">
        <w:rPr>
          <w:rFonts w:ascii="Times New Roman" w:eastAsia="Calibri" w:hAnsi="Times New Roman" w:cs="Times New Roman"/>
          <w:sz w:val="28"/>
          <w:szCs w:val="28"/>
          <w:lang w:eastAsia="ru-RU"/>
        </w:rPr>
        <w:t>12. При исполнении служебных обязанностей г</w:t>
      </w:r>
      <w:r w:rsidRPr="00937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лавный государственный налоговый инспектор </w:t>
      </w:r>
      <w:r w:rsidRPr="009374DA">
        <w:rPr>
          <w:rFonts w:ascii="Times New Roman" w:eastAsia="Calibri" w:hAnsi="Times New Roman" w:cs="Times New Roman"/>
          <w:sz w:val="28"/>
          <w:szCs w:val="28"/>
          <w:lang w:eastAsia="ru-RU"/>
        </w:rPr>
        <w:t>вправе самостоятельно принимать решения по вопросам:</w:t>
      </w:r>
    </w:p>
    <w:p w:rsidR="009374DA" w:rsidRPr="009374DA" w:rsidRDefault="009374DA" w:rsidP="009374D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4D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9374DA" w:rsidRPr="009374DA" w:rsidRDefault="009374DA" w:rsidP="009374D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4D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информировать вышестоящего руководителя для принятия им соответствующего решения;</w:t>
      </w:r>
    </w:p>
    <w:p w:rsidR="009374DA" w:rsidRPr="009374DA" w:rsidRDefault="009374DA" w:rsidP="009374D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4DA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исполнять соответствующий документ или направлять его другому исполнителю;</w:t>
      </w:r>
    </w:p>
    <w:p w:rsidR="009374DA" w:rsidRPr="009374DA" w:rsidRDefault="009374DA" w:rsidP="009374D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4D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9374DA" w:rsidRPr="009374DA" w:rsidRDefault="009374DA" w:rsidP="009374D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374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иным вопросом</w:t>
      </w:r>
      <w:proofErr w:type="gramEnd"/>
      <w:r w:rsidRPr="009374DA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предусмотренным положением об инспекции и иными нормативными актами.</w:t>
      </w:r>
    </w:p>
    <w:p w:rsidR="009374DA" w:rsidRPr="009374DA" w:rsidRDefault="009374DA" w:rsidP="009374D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4DA">
        <w:rPr>
          <w:rFonts w:ascii="Times New Roman" w:eastAsia="Calibri" w:hAnsi="Times New Roman" w:cs="Times New Roman"/>
          <w:sz w:val="28"/>
          <w:szCs w:val="28"/>
          <w:lang w:eastAsia="ru-RU"/>
        </w:rPr>
        <w:t>13. При исполнении служебных обязанностей г</w:t>
      </w:r>
      <w:r w:rsidRPr="00937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лавный государственный налоговый инспектор </w:t>
      </w:r>
      <w:r w:rsidRPr="009374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обязан самостоятельно принимать решения по вопросам: 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 xml:space="preserve">ведения информационных ресурсов, относящихся </w:t>
      </w:r>
      <w:proofErr w:type="gramStart"/>
      <w:r w:rsidRPr="009374DA">
        <w:rPr>
          <w:rFonts w:ascii="Times New Roman" w:hAnsi="Times New Roman" w:cs="Times New Roman"/>
          <w:sz w:val="28"/>
          <w:szCs w:val="28"/>
        </w:rPr>
        <w:t>к функциональных обязанностям</w:t>
      </w:r>
      <w:proofErr w:type="gramEnd"/>
      <w:r w:rsidRPr="009374DA">
        <w:rPr>
          <w:rFonts w:ascii="Times New Roman" w:hAnsi="Times New Roman" w:cs="Times New Roman"/>
          <w:sz w:val="28"/>
          <w:szCs w:val="28"/>
        </w:rPr>
        <w:t xml:space="preserve"> отдела;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Оперативного управления государственным имуществом, закрепленным за отделом, обеспечения его сохранности и целевого использования;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Иным вопросом, предусмотренным положением об инспекции и иными нормативными актами.</w:t>
      </w:r>
    </w:p>
    <w:p w:rsidR="009374DA" w:rsidRPr="009374DA" w:rsidRDefault="009374DA" w:rsidP="009374D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74DA" w:rsidRPr="009374DA" w:rsidRDefault="009374DA" w:rsidP="009374D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4DA">
        <w:rPr>
          <w:rFonts w:ascii="Times New Roman" w:hAnsi="Times New Roman" w:cs="Times New Roman"/>
          <w:b/>
          <w:sz w:val="28"/>
          <w:szCs w:val="28"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</w:t>
      </w:r>
      <w:r>
        <w:rPr>
          <w:rFonts w:ascii="Times New Roman" w:hAnsi="Times New Roman" w:cs="Times New Roman"/>
          <w:b/>
          <w:sz w:val="28"/>
          <w:szCs w:val="28"/>
        </w:rPr>
        <w:t>ов управленческих и иных решений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4DA" w:rsidRPr="009374DA" w:rsidRDefault="009374DA" w:rsidP="009374D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4DA">
        <w:rPr>
          <w:rFonts w:ascii="Times New Roman" w:eastAsia="Times New Roman" w:hAnsi="Times New Roman" w:cs="Times New Roman"/>
          <w:sz w:val="28"/>
          <w:szCs w:val="28"/>
          <w:lang w:eastAsia="ru-RU"/>
        </w:rPr>
        <w:t>14. Главный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374DA" w:rsidRPr="009374DA" w:rsidRDefault="009374DA" w:rsidP="009374DA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сбора информации; </w:t>
      </w:r>
    </w:p>
    <w:p w:rsidR="009374DA" w:rsidRPr="009374DA" w:rsidRDefault="009374DA" w:rsidP="009374DA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анализа факторов, влияющих на содержание проекта; </w:t>
      </w:r>
    </w:p>
    <w:p w:rsidR="009374DA" w:rsidRPr="009374DA" w:rsidRDefault="009374DA" w:rsidP="009374DA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4D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 и оценки возможных вариантов, выбора наиболее приемлемого варианта;</w:t>
      </w:r>
    </w:p>
    <w:p w:rsidR="009374DA" w:rsidRPr="009374DA" w:rsidRDefault="009374DA" w:rsidP="009374DA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4D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участия в обсуждении проекта;</w:t>
      </w:r>
    </w:p>
    <w:p w:rsidR="009374DA" w:rsidRPr="009374DA" w:rsidRDefault="009374DA" w:rsidP="009374D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внесения предложений по проекту нормативного правового акта.</w:t>
      </w:r>
    </w:p>
    <w:p w:rsidR="009374DA" w:rsidRPr="009374DA" w:rsidRDefault="009374DA" w:rsidP="009374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15. Главный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9374DA" w:rsidRPr="009374DA" w:rsidRDefault="009374DA" w:rsidP="009374D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положений об инспекции и отделе;  </w:t>
      </w:r>
    </w:p>
    <w:p w:rsidR="009374DA" w:rsidRPr="009374DA" w:rsidRDefault="009374DA" w:rsidP="009374D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4D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графика отпусков гражданских служащих отдела;</w:t>
      </w:r>
    </w:p>
    <w:p w:rsidR="009374DA" w:rsidRDefault="009374DA" w:rsidP="009374D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4D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актов по поручению руководства инспекции.</w:t>
      </w:r>
    </w:p>
    <w:p w:rsidR="009374DA" w:rsidRPr="009374DA" w:rsidRDefault="009374DA" w:rsidP="009374D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4DA" w:rsidRPr="009374DA" w:rsidRDefault="009374DA" w:rsidP="009374D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4DA">
        <w:rPr>
          <w:rFonts w:ascii="Times New Roman" w:hAnsi="Times New Roman" w:cs="Times New Roman"/>
          <w:b/>
          <w:sz w:val="28"/>
          <w:szCs w:val="28"/>
        </w:rPr>
        <w:t>VI. Сроки и процедуры подготовки, рассмотрения проектов</w:t>
      </w:r>
      <w:r w:rsidRPr="009374DA">
        <w:rPr>
          <w:rFonts w:ascii="Times New Roman" w:hAnsi="Times New Roman" w:cs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4DA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9374DA" w:rsidRPr="009374DA" w:rsidRDefault="009374DA" w:rsidP="009374D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16. </w:t>
      </w:r>
      <w:r w:rsidRPr="009374DA">
        <w:rPr>
          <w:rFonts w:ascii="Times New Roman" w:hAnsi="Times New Roman" w:cs="Times New Roman"/>
          <w:bCs/>
          <w:sz w:val="28"/>
          <w:szCs w:val="28"/>
        </w:rPr>
        <w:t>В соответствии со своими должностными обязанностями г</w:t>
      </w:r>
      <w:r w:rsidRPr="009374DA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 w:rsidRPr="009374DA">
        <w:rPr>
          <w:rFonts w:ascii="Times New Roman" w:hAnsi="Times New Roman" w:cs="Times New Roman"/>
          <w:bCs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4DA">
        <w:rPr>
          <w:rFonts w:ascii="Times New Roman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 xml:space="preserve">17. 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9374DA">
        <w:rPr>
          <w:rFonts w:ascii="Times New Roman" w:hAnsi="Times New Roman" w:cs="Times New Roman"/>
          <w:sz w:val="28"/>
          <w:szCs w:val="28"/>
        </w:rPr>
        <w:br/>
        <w:t>№ ММВ-7-4/260@,</w:t>
      </w:r>
      <w:r w:rsidRPr="009374DA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9374DA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374DA" w:rsidRPr="009374DA" w:rsidRDefault="009374DA" w:rsidP="009374DA">
      <w:pPr>
        <w:shd w:val="clear" w:color="auto" w:fill="FFFFFF"/>
        <w:spacing w:after="0" w:line="240" w:lineRule="auto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Служебное взаимодействие главного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9374DA" w:rsidRPr="009374DA" w:rsidRDefault="009374DA" w:rsidP="009374DA">
      <w:pPr>
        <w:shd w:val="clear" w:color="auto" w:fill="FFFFFF"/>
        <w:spacing w:after="0" w:line="240" w:lineRule="auto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</w:t>
      </w:r>
      <w:r w:rsidRPr="009374DA">
        <w:rPr>
          <w:rFonts w:ascii="Times New Roman" w:hAnsi="Times New Roman" w:cs="Times New Roman"/>
          <w:sz w:val="28"/>
          <w:szCs w:val="28"/>
        </w:rPr>
        <w:lastRenderedPageBreak/>
        <w:t xml:space="preserve">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   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4DA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4DA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9374DA" w:rsidRPr="009374DA" w:rsidRDefault="009374DA" w:rsidP="009374D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18. </w:t>
      </w:r>
      <w:r w:rsidRPr="009374DA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замещаемой должностью и в пределах функциональной компетенции, </w:t>
      </w:r>
      <w:r w:rsidRPr="009374DA">
        <w:rPr>
          <w:rFonts w:ascii="Times New Roman" w:hAnsi="Times New Roman" w:cs="Times New Roman"/>
          <w:bCs/>
          <w:sz w:val="28"/>
          <w:szCs w:val="28"/>
        </w:rPr>
        <w:t>г</w:t>
      </w:r>
      <w:r w:rsidRPr="009374DA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</w:t>
      </w:r>
      <w:r w:rsidRPr="009374DA">
        <w:rPr>
          <w:rFonts w:ascii="Times New Roman" w:eastAsia="Calibri" w:hAnsi="Times New Roman" w:cs="Times New Roman"/>
          <w:sz w:val="28"/>
          <w:szCs w:val="28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9374DA" w:rsidRPr="009374DA" w:rsidRDefault="009374DA" w:rsidP="009374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9374DA" w:rsidRPr="009374DA" w:rsidRDefault="009374DA" w:rsidP="009374D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C00000"/>
          <w:sz w:val="28"/>
          <w:szCs w:val="28"/>
          <w:lang w:eastAsia="ru-RU"/>
        </w:rPr>
      </w:pPr>
    </w:p>
    <w:p w:rsidR="009374DA" w:rsidRPr="009374DA" w:rsidRDefault="009374DA" w:rsidP="009374D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4DA">
        <w:rPr>
          <w:rFonts w:ascii="Times New Roman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4D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Pr="009374DA">
        <w:rPr>
          <w:rFonts w:ascii="Times New Roman" w:hAnsi="Times New Roman" w:cs="Times New Roman"/>
          <w:bCs/>
          <w:sz w:val="28"/>
          <w:szCs w:val="28"/>
        </w:rPr>
        <w:t>г</w:t>
      </w:r>
      <w:r w:rsidRPr="009374DA">
        <w:rPr>
          <w:rFonts w:ascii="Times New Roman" w:hAnsi="Times New Roman" w:cs="Times New Roman"/>
          <w:sz w:val="28"/>
          <w:szCs w:val="28"/>
        </w:rPr>
        <w:t>лавного государственного налогового инспектора оценивается по следующим показателям: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374DA" w:rsidRPr="009374DA" w:rsidRDefault="009374DA" w:rsidP="009374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374DA">
        <w:rPr>
          <w:rFonts w:ascii="Times New Roman" w:hAnsi="Times New Roman" w:cs="Times New Roman"/>
          <w:sz w:val="28"/>
          <w:szCs w:val="28"/>
        </w:rPr>
        <w:t xml:space="preserve">осознанию ответственности за последствия своих действий, принимаемых решений. </w:t>
      </w:r>
    </w:p>
    <w:p w:rsidR="009374DA" w:rsidRPr="009374DA" w:rsidRDefault="009374DA" w:rsidP="00FF3C2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9374DA" w:rsidRPr="009374DA" w:rsidTr="00FE0679">
        <w:tc>
          <w:tcPr>
            <w:tcW w:w="4928" w:type="dxa"/>
            <w:shd w:val="clear" w:color="auto" w:fill="auto"/>
          </w:tcPr>
          <w:p w:rsidR="009374DA" w:rsidRPr="009374DA" w:rsidRDefault="009374DA" w:rsidP="009374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7" w:type="dxa"/>
            <w:shd w:val="clear" w:color="auto" w:fill="auto"/>
          </w:tcPr>
          <w:p w:rsidR="009374DA" w:rsidRPr="009374DA" w:rsidRDefault="009374DA" w:rsidP="009374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9374DA" w:rsidRPr="009374DA" w:rsidRDefault="009374DA" w:rsidP="009374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9374DA" w:rsidRPr="009374DA" w:rsidRDefault="009374DA" w:rsidP="009374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374DA" w:rsidRPr="009374DA" w:rsidTr="00FE0679">
        <w:tc>
          <w:tcPr>
            <w:tcW w:w="4928" w:type="dxa"/>
            <w:shd w:val="clear" w:color="auto" w:fill="auto"/>
          </w:tcPr>
          <w:p w:rsidR="009374DA" w:rsidRPr="009374DA" w:rsidRDefault="009374DA" w:rsidP="009374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4DA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:rsidR="009374DA" w:rsidRPr="009374DA" w:rsidRDefault="009374DA" w:rsidP="009374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7" w:type="dxa"/>
            <w:shd w:val="clear" w:color="auto" w:fill="auto"/>
          </w:tcPr>
          <w:p w:rsidR="009374DA" w:rsidRPr="009374DA" w:rsidRDefault="009374DA" w:rsidP="009374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9374DA" w:rsidRPr="009374DA" w:rsidRDefault="009374DA" w:rsidP="009374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9374DA" w:rsidRPr="009374DA" w:rsidRDefault="009374DA" w:rsidP="009374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374DA" w:rsidRPr="009374DA" w:rsidTr="00FE0679">
        <w:tc>
          <w:tcPr>
            <w:tcW w:w="4928" w:type="dxa"/>
            <w:shd w:val="clear" w:color="auto" w:fill="auto"/>
          </w:tcPr>
          <w:p w:rsidR="009374DA" w:rsidRPr="009374DA" w:rsidRDefault="009374DA" w:rsidP="009374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74DA">
              <w:rPr>
                <w:rFonts w:ascii="Times New Roman" w:hAnsi="Times New Roman" w:cs="Times New Roman"/>
                <w:sz w:val="28"/>
                <w:szCs w:val="28"/>
              </w:rPr>
              <w:t>Начальник отдела камеральных проверок № 3</w:t>
            </w:r>
          </w:p>
        </w:tc>
        <w:tc>
          <w:tcPr>
            <w:tcW w:w="2077" w:type="dxa"/>
            <w:shd w:val="clear" w:color="auto" w:fill="auto"/>
          </w:tcPr>
          <w:p w:rsidR="009374DA" w:rsidRPr="009374DA" w:rsidRDefault="009374DA" w:rsidP="009374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9374DA" w:rsidRPr="009374DA" w:rsidRDefault="009374DA" w:rsidP="009374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9374DA" w:rsidRPr="009374DA" w:rsidRDefault="009374DA" w:rsidP="009374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74DA" w:rsidRPr="009374DA" w:rsidRDefault="009374DA" w:rsidP="009374D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374DA" w:rsidRPr="009374DA" w:rsidRDefault="009374DA" w:rsidP="009374D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C1990" w:rsidRPr="009374DA" w:rsidRDefault="00EC1990" w:rsidP="007E2AEB">
      <w:pPr>
        <w:rPr>
          <w:rFonts w:ascii="Times New Roman" w:hAnsi="Times New Roman" w:cs="Times New Roman"/>
          <w:sz w:val="28"/>
          <w:szCs w:val="28"/>
        </w:rPr>
      </w:pPr>
    </w:p>
    <w:sectPr w:rsidR="00EC1990" w:rsidRPr="009374DA" w:rsidSect="00933C86">
      <w:headerReference w:type="default" r:id="rId10"/>
      <w:pgSz w:w="11906" w:h="16838"/>
      <w:pgMar w:top="567" w:right="680" w:bottom="28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314" w:rsidRDefault="005C5314">
      <w:pPr>
        <w:spacing w:after="0" w:line="240" w:lineRule="auto"/>
      </w:pPr>
      <w:r>
        <w:separator/>
      </w:r>
    </w:p>
  </w:endnote>
  <w:endnote w:type="continuationSeparator" w:id="0">
    <w:p w:rsidR="005C5314" w:rsidRDefault="005C5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314" w:rsidRDefault="005C5314">
      <w:pPr>
        <w:spacing w:after="0" w:line="240" w:lineRule="auto"/>
      </w:pPr>
      <w:r>
        <w:separator/>
      </w:r>
    </w:p>
  </w:footnote>
  <w:footnote w:type="continuationSeparator" w:id="0">
    <w:p w:rsidR="005C5314" w:rsidRDefault="005C53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94621777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024E42">
        <w:pPr>
          <w:pStyle w:val="a5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01DEB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D01DEB">
    <w:pPr>
      <w:pStyle w:val="a5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AEB"/>
    <w:rsid w:val="00024E42"/>
    <w:rsid w:val="000523EE"/>
    <w:rsid w:val="0055589E"/>
    <w:rsid w:val="005C5314"/>
    <w:rsid w:val="007E2AEB"/>
    <w:rsid w:val="00830304"/>
    <w:rsid w:val="00933C86"/>
    <w:rsid w:val="009374DA"/>
    <w:rsid w:val="00943D12"/>
    <w:rsid w:val="00D01DEB"/>
    <w:rsid w:val="00EC1990"/>
    <w:rsid w:val="00FD7ADE"/>
    <w:rsid w:val="00FF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4E0BE9F-21A6-475D-A504-CA13DEAB0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2A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2AEB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374DA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6">
    <w:name w:val="Верхний колонтитул Знак"/>
    <w:basedOn w:val="a0"/>
    <w:link w:val="a5"/>
    <w:uiPriority w:val="99"/>
    <w:rsid w:val="009374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3821</Words>
  <Characters>21783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ФНС №31 по Свердловской области</Company>
  <LinksUpToDate>false</LinksUpToDate>
  <CharactersWithSpaces>25553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Котельникова Людмила Станиславовна</dc:creator>
  <cp:keywords/>
  <dc:description/>
  <cp:lastModifiedBy>Ставникова Наталья Алексеевна</cp:lastModifiedBy>
  <cp:revision>2</cp:revision>
  <cp:lastPrinted>2022-06-02T05:44:00Z</cp:lastPrinted>
  <dcterms:created xsi:type="dcterms:W3CDTF">2022-06-08T05:54:00Z</dcterms:created>
  <dcterms:modified xsi:type="dcterms:W3CDTF">2022-06-08T05:54:00Z</dcterms:modified>
</cp:coreProperties>
</file>